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default" w:ascii="宋体" w:hAnsi="宋体" w:eastAsia="宋体" w:cs="Times New Roman"/>
          <w:b/>
          <w:sz w:val="36"/>
          <w:szCs w:val="36"/>
        </w:rPr>
        <w:t>南京航空航天大学</w:t>
      </w: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</w:rPr>
        <w:t>顾客沟通记录单</w:t>
      </w:r>
      <w:bookmarkEnd w:id="0"/>
    </w:p>
    <w:p>
      <w:pPr>
        <w:spacing w:line="400" w:lineRule="exact"/>
        <w:ind w:firstLine="360" w:firstLineChars="150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 w:val="24"/>
          <w:szCs w:val="24"/>
        </w:rPr>
        <w:t xml:space="preserve">编号：             </w:t>
      </w:r>
    </w:p>
    <w:tbl>
      <w:tblPr>
        <w:tblStyle w:val="3"/>
        <w:tblW w:w="9060" w:type="dxa"/>
        <w:jc w:val="center"/>
        <w:tblInd w:w="-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642"/>
        <w:gridCol w:w="1824"/>
        <w:gridCol w:w="3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9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沟通方式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□会议 □来电 □去电 □传真 □短信 □电子邮件□信函、文件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9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本单位经办人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通信时间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年   月   日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6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对方单位经办人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对方单位名称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50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 信 内 容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签名：                   年    月    日</w:t>
            </w:r>
          </w:p>
          <w:p>
            <w:pPr>
              <w:ind w:right="12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45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领 导 意 见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签名：                   年    月    日</w:t>
            </w:r>
          </w:p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011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处 理 结 果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签名：                   年    月    日</w:t>
            </w:r>
          </w:p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126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 注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D58E4"/>
    <w:rsid w:val="73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2019-03-20T12:30:00Z</dcterms:created>
  <dc:creator>gaoqingjun</dc:creator>
  <cp:lastModifiedBy>gaoqingjun</cp:lastModifiedBy>
  <dcterms:modified xsi:type="dcterms:W3CDTF">2019-03-20T12:31:24Z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