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A5B6" w14:textId="77777777" w:rsidR="00F16134" w:rsidRDefault="005A59FC">
      <w:pPr>
        <w:widowControl/>
        <w:jc w:val="left"/>
      </w:pPr>
      <w:r>
        <w:rPr>
          <w:rFonts w:ascii="仿宋_GB2312" w:eastAsia="仿宋_GB2312" w:hint="eastAsia"/>
          <w:sz w:val="32"/>
          <w:szCs w:val="32"/>
        </w:rPr>
        <w:t>附件</w:t>
      </w:r>
    </w:p>
    <w:p w14:paraId="4ADF6186" w14:textId="77777777" w:rsidR="00F16134" w:rsidRDefault="005A59FC">
      <w:pPr>
        <w:jc w:val="center"/>
        <w:rPr>
          <w:rFonts w:ascii="仿宋_GB2312" w:eastAsia="仿宋_GB2312"/>
          <w:sz w:val="32"/>
          <w:szCs w:val="32"/>
        </w:rPr>
      </w:pPr>
      <w:r>
        <w:rPr>
          <w:rFonts w:ascii="仿宋_GB2312" w:eastAsia="仿宋_GB2312" w:hint="eastAsia"/>
          <w:sz w:val="32"/>
          <w:szCs w:val="32"/>
        </w:rPr>
        <w:t>2025</w:t>
      </w:r>
      <w:r>
        <w:rPr>
          <w:rFonts w:ascii="仿宋_GB2312" w:eastAsia="仿宋_GB2312" w:hint="eastAsia"/>
          <w:sz w:val="32"/>
          <w:szCs w:val="32"/>
        </w:rPr>
        <w:t>年度</w:t>
      </w:r>
      <w:r>
        <w:rPr>
          <w:rFonts w:ascii="仿宋_GB2312" w:eastAsia="仿宋_GB2312" w:hint="eastAsia"/>
          <w:sz w:val="32"/>
          <w:szCs w:val="32"/>
        </w:rPr>
        <w:t>江苏高校哲学社会科学研究一般</w:t>
      </w:r>
      <w:proofErr w:type="gramStart"/>
      <w:r>
        <w:rPr>
          <w:rFonts w:ascii="仿宋_GB2312" w:eastAsia="仿宋_GB2312" w:hint="eastAsia"/>
          <w:sz w:val="32"/>
          <w:szCs w:val="32"/>
        </w:rPr>
        <w:t>项目结项信息</w:t>
      </w:r>
      <w:proofErr w:type="gramEnd"/>
      <w:r>
        <w:rPr>
          <w:rFonts w:ascii="仿宋_GB2312" w:eastAsia="仿宋_GB2312" w:hint="eastAsia"/>
          <w:sz w:val="32"/>
          <w:szCs w:val="32"/>
        </w:rPr>
        <w:t>汇总表</w:t>
      </w:r>
    </w:p>
    <w:tbl>
      <w:tblPr>
        <w:tblW w:w="15437" w:type="dxa"/>
        <w:jc w:val="center"/>
        <w:tblLook w:val="04A0" w:firstRow="1" w:lastRow="0" w:firstColumn="1" w:lastColumn="0" w:noHBand="0" w:noVBand="1"/>
      </w:tblPr>
      <w:tblGrid>
        <w:gridCol w:w="433"/>
        <w:gridCol w:w="1420"/>
        <w:gridCol w:w="856"/>
        <w:gridCol w:w="1237"/>
        <w:gridCol w:w="672"/>
        <w:gridCol w:w="1056"/>
        <w:gridCol w:w="1596"/>
        <w:gridCol w:w="485"/>
        <w:gridCol w:w="439"/>
        <w:gridCol w:w="813"/>
        <w:gridCol w:w="524"/>
        <w:gridCol w:w="519"/>
        <w:gridCol w:w="876"/>
        <w:gridCol w:w="485"/>
        <w:gridCol w:w="847"/>
        <w:gridCol w:w="436"/>
        <w:gridCol w:w="856"/>
        <w:gridCol w:w="502"/>
        <w:gridCol w:w="949"/>
        <w:gridCol w:w="436"/>
      </w:tblGrid>
      <w:tr w:rsidR="00F16134" w14:paraId="4386F85B" w14:textId="77777777">
        <w:trPr>
          <w:tblHeader/>
          <w:jc w:val="center"/>
        </w:trPr>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DB9971"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序号</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C543CE"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项目批准号</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70B31C"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负责人</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A3B18A"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项目名称</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259581"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依托学校</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C599C"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所属学科</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2F047A" w14:textId="77777777" w:rsidR="00F16134" w:rsidRDefault="005A59FC">
            <w:pPr>
              <w:widowControl/>
              <w:snapToGrid w:val="0"/>
              <w:jc w:val="center"/>
              <w:textAlignment w:val="center"/>
              <w:rPr>
                <w:rFonts w:ascii="仿宋" w:eastAsia="仿宋" w:hAnsi="仿宋" w:cs="仿宋"/>
                <w:b/>
                <w:color w:val="000000"/>
                <w:kern w:val="0"/>
                <w:sz w:val="20"/>
                <w:szCs w:val="20"/>
                <w:lang w:bidi="ar"/>
              </w:rPr>
            </w:pPr>
            <w:r>
              <w:rPr>
                <w:rFonts w:ascii="仿宋" w:eastAsia="仿宋" w:hAnsi="仿宋" w:cs="仿宋" w:hint="eastAsia"/>
                <w:b/>
                <w:color w:val="000000"/>
                <w:kern w:val="0"/>
                <w:sz w:val="20"/>
                <w:szCs w:val="20"/>
                <w:lang w:bidi="ar"/>
              </w:rPr>
              <w:t>项目组成员</w:t>
            </w:r>
          </w:p>
          <w:p w14:paraId="1D4C5593"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（不超过</w:t>
            </w:r>
            <w:r>
              <w:rPr>
                <w:rFonts w:ascii="仿宋" w:eastAsia="仿宋" w:hAnsi="仿宋" w:cs="仿宋" w:hint="eastAsia"/>
                <w:b/>
                <w:color w:val="000000"/>
                <w:kern w:val="0"/>
                <w:sz w:val="20"/>
                <w:szCs w:val="20"/>
                <w:lang w:bidi="ar"/>
              </w:rPr>
              <w:t>3</w:t>
            </w:r>
            <w:r>
              <w:rPr>
                <w:rFonts w:ascii="仿宋" w:eastAsia="仿宋" w:hAnsi="仿宋" w:cs="仿宋" w:hint="eastAsia"/>
                <w:b/>
                <w:color w:val="000000"/>
                <w:kern w:val="0"/>
                <w:sz w:val="20"/>
                <w:szCs w:val="20"/>
                <w:lang w:bidi="ar"/>
              </w:rPr>
              <w:t>人，以顿号隔开；如无项目组成员填“无”）</w:t>
            </w:r>
          </w:p>
        </w:tc>
        <w:tc>
          <w:tcPr>
            <w:tcW w:w="85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2D58BA8"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负责人为一作</w:t>
            </w:r>
            <w:proofErr w:type="gramStart"/>
            <w:r>
              <w:rPr>
                <w:rFonts w:ascii="仿宋" w:eastAsia="仿宋" w:hAnsi="仿宋" w:cs="仿宋" w:hint="eastAsia"/>
                <w:b/>
                <w:color w:val="000000"/>
                <w:kern w:val="0"/>
                <w:sz w:val="20"/>
                <w:szCs w:val="20"/>
                <w:lang w:bidi="ar"/>
              </w:rPr>
              <w:t>的结项成果</w:t>
            </w:r>
            <w:proofErr w:type="gramEnd"/>
            <w:r>
              <w:rPr>
                <w:rFonts w:ascii="仿宋" w:eastAsia="仿宋" w:hAnsi="仿宋" w:cs="仿宋" w:hint="eastAsia"/>
                <w:b/>
                <w:color w:val="000000"/>
                <w:kern w:val="0"/>
                <w:sz w:val="20"/>
                <w:szCs w:val="20"/>
                <w:lang w:bidi="ar"/>
              </w:rPr>
              <w:t>（经学校审核确认有效、正确标注且与研究课题相关的成果）</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F5B66F" w14:textId="77777777" w:rsidR="00F16134" w:rsidRDefault="005A59FC">
            <w:pPr>
              <w:widowControl/>
              <w:snapToGrid w:val="0"/>
              <w:jc w:val="center"/>
              <w:textAlignment w:val="center"/>
              <w:rPr>
                <w:rFonts w:ascii="仿宋" w:eastAsia="仿宋" w:hAnsi="仿宋" w:cs="仿宋"/>
                <w:b/>
                <w:color w:val="000000"/>
                <w:kern w:val="0"/>
                <w:sz w:val="20"/>
                <w:szCs w:val="20"/>
                <w:lang w:bidi="ar"/>
              </w:rPr>
            </w:pPr>
            <w:r>
              <w:rPr>
                <w:rFonts w:ascii="仿宋" w:eastAsia="仿宋" w:hAnsi="仿宋" w:cs="仿宋" w:hint="eastAsia"/>
                <w:b/>
                <w:color w:val="000000"/>
                <w:kern w:val="0"/>
                <w:sz w:val="20"/>
                <w:szCs w:val="20"/>
                <w:lang w:bidi="ar"/>
              </w:rPr>
              <w:t>结项</w:t>
            </w:r>
          </w:p>
          <w:p w14:paraId="35A55EB8" w14:textId="77777777" w:rsidR="00F16134" w:rsidRDefault="005A59FC">
            <w:pPr>
              <w:widowControl/>
              <w:snapToGrid w:val="0"/>
              <w:jc w:val="center"/>
              <w:textAlignment w:val="center"/>
              <w:rPr>
                <w:rFonts w:ascii="仿宋" w:eastAsia="仿宋" w:hAnsi="仿宋" w:cs="仿宋"/>
                <w:b/>
                <w:color w:val="000000"/>
                <w:kern w:val="0"/>
                <w:sz w:val="20"/>
                <w:szCs w:val="20"/>
                <w:lang w:bidi="ar"/>
              </w:rPr>
            </w:pPr>
            <w:r>
              <w:rPr>
                <w:rFonts w:ascii="仿宋" w:eastAsia="仿宋" w:hAnsi="仿宋" w:cs="仿宋" w:hint="eastAsia"/>
                <w:b/>
                <w:color w:val="000000"/>
                <w:kern w:val="0"/>
                <w:sz w:val="20"/>
                <w:szCs w:val="20"/>
                <w:lang w:bidi="ar"/>
              </w:rPr>
              <w:t>类型</w:t>
            </w:r>
          </w:p>
          <w:p w14:paraId="574742B1"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w:t>
            </w:r>
            <w:r>
              <w:rPr>
                <w:rFonts w:ascii="仿宋" w:eastAsia="仿宋" w:hAnsi="仿宋" w:cs="仿宋" w:hint="eastAsia"/>
                <w:b/>
                <w:color w:val="000000"/>
                <w:kern w:val="0"/>
                <w:sz w:val="20"/>
                <w:szCs w:val="20"/>
                <w:lang w:bidi="ar"/>
              </w:rPr>
              <w:t>1.</w:t>
            </w:r>
            <w:r>
              <w:rPr>
                <w:rFonts w:ascii="仿宋" w:eastAsia="仿宋" w:hAnsi="仿宋" w:cs="仿宋" w:hint="eastAsia"/>
                <w:b/>
                <w:color w:val="000000"/>
                <w:kern w:val="0"/>
                <w:sz w:val="20"/>
                <w:szCs w:val="20"/>
                <w:lang w:bidi="ar"/>
              </w:rPr>
              <w:t>提前；</w:t>
            </w:r>
            <w:r>
              <w:rPr>
                <w:rFonts w:ascii="仿宋" w:eastAsia="仿宋" w:hAnsi="仿宋" w:cs="仿宋" w:hint="eastAsia"/>
                <w:b/>
                <w:color w:val="000000"/>
                <w:kern w:val="0"/>
                <w:sz w:val="20"/>
                <w:szCs w:val="20"/>
                <w:lang w:bidi="ar"/>
              </w:rPr>
              <w:t>2.</w:t>
            </w:r>
            <w:r>
              <w:rPr>
                <w:rFonts w:ascii="仿宋" w:eastAsia="仿宋" w:hAnsi="仿宋" w:cs="仿宋" w:hint="eastAsia"/>
                <w:b/>
                <w:color w:val="000000"/>
                <w:kern w:val="0"/>
                <w:sz w:val="20"/>
                <w:szCs w:val="20"/>
                <w:lang w:bidi="ar"/>
              </w:rPr>
              <w:t>按期；</w:t>
            </w:r>
            <w:r>
              <w:rPr>
                <w:rFonts w:ascii="仿宋" w:eastAsia="仿宋" w:hAnsi="仿宋" w:cs="仿宋" w:hint="eastAsia"/>
                <w:b/>
                <w:color w:val="000000"/>
                <w:kern w:val="0"/>
                <w:sz w:val="20"/>
                <w:szCs w:val="20"/>
                <w:lang w:bidi="ar"/>
              </w:rPr>
              <w:t>3.</w:t>
            </w:r>
            <w:r>
              <w:rPr>
                <w:rFonts w:ascii="仿宋" w:eastAsia="仿宋" w:hAnsi="仿宋" w:cs="仿宋" w:hint="eastAsia"/>
                <w:b/>
                <w:color w:val="000000"/>
                <w:kern w:val="0"/>
                <w:sz w:val="20"/>
                <w:szCs w:val="20"/>
                <w:lang w:bidi="ar"/>
              </w:rPr>
              <w:t>延期）</w:t>
            </w:r>
          </w:p>
        </w:tc>
        <w:tc>
          <w:tcPr>
            <w:tcW w:w="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C6E975"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备注</w:t>
            </w:r>
          </w:p>
        </w:tc>
      </w:tr>
      <w:tr w:rsidR="00F16134" w14:paraId="04FEF0A0" w14:textId="77777777">
        <w:trPr>
          <w:tblHeader/>
          <w:jc w:val="center"/>
        </w:trPr>
        <w:tc>
          <w:tcPr>
            <w:tcW w:w="4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01289E" w14:textId="77777777" w:rsidR="00F16134" w:rsidRDefault="00F16134">
            <w:pPr>
              <w:snapToGrid w:val="0"/>
              <w:jc w:val="center"/>
              <w:rPr>
                <w:rFonts w:ascii="仿宋" w:eastAsia="仿宋" w:hAnsi="仿宋" w:cs="仿宋"/>
                <w:b/>
                <w:color w:val="000000"/>
                <w:sz w:val="20"/>
                <w:szCs w:val="20"/>
              </w:rPr>
            </w:pPr>
          </w:p>
        </w:tc>
        <w:tc>
          <w:tcPr>
            <w:tcW w:w="1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341BF" w14:textId="77777777" w:rsidR="00F16134" w:rsidRDefault="00F16134">
            <w:pPr>
              <w:snapToGrid w:val="0"/>
              <w:jc w:val="center"/>
              <w:rPr>
                <w:rFonts w:ascii="仿宋" w:eastAsia="仿宋" w:hAnsi="仿宋" w:cs="仿宋"/>
                <w:b/>
                <w:color w:val="000000"/>
                <w:sz w:val="20"/>
                <w:szCs w:val="20"/>
              </w:rPr>
            </w:pPr>
          </w:p>
        </w:tc>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52136" w14:textId="77777777" w:rsidR="00F16134" w:rsidRDefault="00F16134">
            <w:pPr>
              <w:snapToGrid w:val="0"/>
              <w:jc w:val="center"/>
              <w:rPr>
                <w:rFonts w:ascii="仿宋" w:eastAsia="仿宋" w:hAnsi="仿宋" w:cs="仿宋"/>
                <w:b/>
                <w:color w:val="000000"/>
                <w:sz w:val="20"/>
                <w:szCs w:val="20"/>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EBBA3B" w14:textId="77777777" w:rsidR="00F16134" w:rsidRDefault="00F16134">
            <w:pPr>
              <w:snapToGrid w:val="0"/>
              <w:jc w:val="center"/>
              <w:rPr>
                <w:rFonts w:ascii="仿宋" w:eastAsia="仿宋" w:hAnsi="仿宋" w:cs="仿宋"/>
                <w:b/>
                <w:color w:val="000000"/>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DA3E0" w14:textId="77777777" w:rsidR="00F16134" w:rsidRDefault="00F16134">
            <w:pPr>
              <w:snapToGrid w:val="0"/>
              <w:jc w:val="center"/>
              <w:rPr>
                <w:rFonts w:ascii="仿宋" w:eastAsia="仿宋" w:hAnsi="仿宋" w:cs="仿宋"/>
                <w:b/>
                <w:color w:val="000000"/>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018BC0" w14:textId="77777777" w:rsidR="00F16134" w:rsidRDefault="00F16134">
            <w:pPr>
              <w:snapToGrid w:val="0"/>
              <w:jc w:val="center"/>
              <w:rPr>
                <w:rFonts w:ascii="仿宋" w:eastAsia="仿宋" w:hAnsi="仿宋" w:cs="仿宋"/>
                <w:b/>
                <w:color w:val="000000"/>
                <w:sz w:val="20"/>
                <w:szCs w:val="20"/>
              </w:rPr>
            </w:pP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6B2CA" w14:textId="77777777" w:rsidR="00F16134" w:rsidRDefault="00F16134">
            <w:pPr>
              <w:snapToGrid w:val="0"/>
              <w:jc w:val="center"/>
              <w:rPr>
                <w:rFonts w:ascii="仿宋" w:eastAsia="仿宋" w:hAnsi="仿宋" w:cs="仿宋"/>
                <w:b/>
                <w:color w:val="000000"/>
                <w:sz w:val="20"/>
                <w:szCs w:val="20"/>
              </w:rPr>
            </w:pPr>
          </w:p>
        </w:tc>
        <w:tc>
          <w:tcPr>
            <w:tcW w:w="439" w:type="dxa"/>
            <w:gridSpan w:val="2"/>
            <w:tcBorders>
              <w:top w:val="single" w:sz="4" w:space="0" w:color="000000"/>
              <w:left w:val="single" w:sz="4" w:space="0" w:color="000000"/>
              <w:bottom w:val="nil"/>
              <w:right w:val="single" w:sz="4" w:space="0" w:color="000000"/>
            </w:tcBorders>
            <w:shd w:val="clear" w:color="auto" w:fill="auto"/>
            <w:vAlign w:val="center"/>
          </w:tcPr>
          <w:p w14:paraId="70737ABF"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著作（部）</w:t>
            </w:r>
          </w:p>
        </w:tc>
        <w:tc>
          <w:tcPr>
            <w:tcW w:w="84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7D974B"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正式发表的论文（篇）</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506CC2"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研究报告（篇）</w:t>
            </w:r>
          </w:p>
        </w:tc>
        <w:tc>
          <w:tcPr>
            <w:tcW w:w="5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0066C5"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其他成果</w:t>
            </w: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06456" w14:textId="77777777" w:rsidR="00F16134" w:rsidRDefault="00F16134">
            <w:pPr>
              <w:snapToGrid w:val="0"/>
              <w:jc w:val="center"/>
              <w:rPr>
                <w:rFonts w:ascii="仿宋" w:eastAsia="仿宋" w:hAnsi="仿宋" w:cs="仿宋"/>
                <w:b/>
                <w:color w:val="000000"/>
                <w:sz w:val="20"/>
                <w:szCs w:val="20"/>
              </w:rPr>
            </w:pPr>
          </w:p>
        </w:tc>
        <w:tc>
          <w:tcPr>
            <w:tcW w:w="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ADEE1C" w14:textId="77777777" w:rsidR="00F16134" w:rsidRDefault="00F16134">
            <w:pPr>
              <w:snapToGrid w:val="0"/>
              <w:jc w:val="center"/>
              <w:rPr>
                <w:rFonts w:ascii="仿宋" w:eastAsia="仿宋" w:hAnsi="仿宋" w:cs="仿宋"/>
                <w:b/>
                <w:color w:val="000000"/>
                <w:sz w:val="20"/>
                <w:szCs w:val="20"/>
              </w:rPr>
            </w:pPr>
          </w:p>
        </w:tc>
      </w:tr>
      <w:tr w:rsidR="00F16134" w14:paraId="57FF2F35" w14:textId="77777777">
        <w:trPr>
          <w:tblHeader/>
          <w:jc w:val="center"/>
        </w:trPr>
        <w:tc>
          <w:tcPr>
            <w:tcW w:w="4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A135B9" w14:textId="77777777" w:rsidR="00F16134" w:rsidRDefault="00F16134">
            <w:pPr>
              <w:snapToGrid w:val="0"/>
              <w:jc w:val="center"/>
              <w:rPr>
                <w:rFonts w:ascii="仿宋" w:eastAsia="仿宋" w:hAnsi="仿宋" w:cs="仿宋"/>
                <w:b/>
                <w:color w:val="000000"/>
                <w:sz w:val="20"/>
                <w:szCs w:val="20"/>
              </w:rPr>
            </w:pPr>
          </w:p>
        </w:tc>
        <w:tc>
          <w:tcPr>
            <w:tcW w:w="1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4E5ECF" w14:textId="77777777" w:rsidR="00F16134" w:rsidRDefault="00F16134">
            <w:pPr>
              <w:snapToGrid w:val="0"/>
              <w:jc w:val="center"/>
              <w:rPr>
                <w:rFonts w:ascii="仿宋" w:eastAsia="仿宋" w:hAnsi="仿宋" w:cs="仿宋"/>
                <w:b/>
                <w:color w:val="000000"/>
                <w:sz w:val="20"/>
                <w:szCs w:val="20"/>
              </w:rPr>
            </w:pPr>
          </w:p>
        </w:tc>
        <w:tc>
          <w:tcPr>
            <w:tcW w:w="8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73F73" w14:textId="77777777" w:rsidR="00F16134" w:rsidRDefault="00F16134">
            <w:pPr>
              <w:snapToGrid w:val="0"/>
              <w:jc w:val="center"/>
              <w:rPr>
                <w:rFonts w:ascii="仿宋" w:eastAsia="仿宋" w:hAnsi="仿宋" w:cs="仿宋"/>
                <w:b/>
                <w:color w:val="000000"/>
                <w:sz w:val="20"/>
                <w:szCs w:val="20"/>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CDD3B" w14:textId="77777777" w:rsidR="00F16134" w:rsidRDefault="00F16134">
            <w:pPr>
              <w:snapToGrid w:val="0"/>
              <w:jc w:val="center"/>
              <w:rPr>
                <w:rFonts w:ascii="仿宋" w:eastAsia="仿宋" w:hAnsi="仿宋" w:cs="仿宋"/>
                <w:b/>
                <w:color w:val="000000"/>
                <w:sz w:val="20"/>
                <w:szCs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CA247" w14:textId="77777777" w:rsidR="00F16134" w:rsidRDefault="00F16134">
            <w:pPr>
              <w:snapToGrid w:val="0"/>
              <w:jc w:val="center"/>
              <w:rPr>
                <w:rFonts w:ascii="仿宋" w:eastAsia="仿宋" w:hAnsi="仿宋" w:cs="仿宋"/>
                <w:b/>
                <w:color w:val="000000"/>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97850" w14:textId="77777777" w:rsidR="00F16134" w:rsidRDefault="00F16134">
            <w:pPr>
              <w:snapToGrid w:val="0"/>
              <w:jc w:val="center"/>
              <w:rPr>
                <w:rFonts w:ascii="仿宋" w:eastAsia="仿宋" w:hAnsi="仿宋" w:cs="仿宋"/>
                <w:b/>
                <w:color w:val="000000"/>
                <w:sz w:val="20"/>
                <w:szCs w:val="20"/>
              </w:rPr>
            </w:pPr>
          </w:p>
        </w:tc>
        <w:tc>
          <w:tcPr>
            <w:tcW w:w="1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B5DC49" w14:textId="77777777" w:rsidR="00F16134" w:rsidRDefault="00F16134">
            <w:pPr>
              <w:snapToGrid w:val="0"/>
              <w:jc w:val="center"/>
              <w:rPr>
                <w:rFonts w:ascii="仿宋" w:eastAsia="仿宋" w:hAnsi="仿宋" w:cs="仿宋"/>
                <w:b/>
                <w:color w:val="000000"/>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577"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正式出版</w:t>
            </w:r>
          </w:p>
        </w:tc>
        <w:tc>
          <w:tcPr>
            <w:tcW w:w="439" w:type="dxa"/>
            <w:tcBorders>
              <w:top w:val="single" w:sz="4" w:space="0" w:color="000000"/>
              <w:left w:val="nil"/>
              <w:bottom w:val="single" w:sz="4" w:space="0" w:color="000000"/>
              <w:right w:val="single" w:sz="4" w:space="0" w:color="000000"/>
            </w:tcBorders>
            <w:shd w:val="clear" w:color="auto" w:fill="auto"/>
            <w:vAlign w:val="center"/>
          </w:tcPr>
          <w:p w14:paraId="7B44F851"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书稿</w:t>
            </w: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44B0"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CSSCI</w:t>
            </w:r>
            <w:r>
              <w:rPr>
                <w:rFonts w:ascii="仿宋" w:eastAsia="仿宋" w:hAnsi="仿宋" w:cs="仿宋" w:hint="eastAsia"/>
                <w:b/>
                <w:color w:val="000000"/>
                <w:kern w:val="0"/>
                <w:sz w:val="20"/>
                <w:szCs w:val="20"/>
                <w:lang w:bidi="ar"/>
              </w:rPr>
              <w:t>来源期刊</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D2216"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北大核心期刊</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5BDB0"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SCI</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075F6"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SSCI</w:t>
            </w:r>
            <w:r>
              <w:rPr>
                <w:rFonts w:ascii="仿宋" w:eastAsia="仿宋" w:hAnsi="仿宋" w:cs="仿宋" w:hint="eastAsia"/>
                <w:b/>
                <w:color w:val="000000"/>
                <w:kern w:val="0"/>
                <w:sz w:val="20"/>
                <w:szCs w:val="20"/>
                <w:lang w:bidi="ar"/>
              </w:rPr>
              <w:t>、</w:t>
            </w:r>
            <w:r>
              <w:rPr>
                <w:rFonts w:ascii="仿宋" w:eastAsia="仿宋" w:hAnsi="仿宋" w:cs="仿宋" w:hint="eastAsia"/>
                <w:b/>
                <w:color w:val="000000"/>
                <w:kern w:val="0"/>
                <w:sz w:val="20"/>
                <w:szCs w:val="20"/>
                <w:lang w:bidi="ar"/>
              </w:rPr>
              <w:t>A&amp;HCI</w:t>
            </w:r>
          </w:p>
        </w:tc>
        <w:tc>
          <w:tcPr>
            <w:tcW w:w="485" w:type="dxa"/>
            <w:tcBorders>
              <w:top w:val="single" w:sz="4" w:space="0" w:color="000000"/>
              <w:left w:val="nil"/>
              <w:bottom w:val="single" w:sz="4" w:space="0" w:color="000000"/>
              <w:right w:val="single" w:sz="4" w:space="0" w:color="000000"/>
            </w:tcBorders>
            <w:shd w:val="clear" w:color="auto" w:fill="auto"/>
            <w:vAlign w:val="center"/>
          </w:tcPr>
          <w:p w14:paraId="78A192C8"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省级期刊</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8EB6"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报刊理论文章、其他期刊等</w:t>
            </w:r>
          </w:p>
        </w:tc>
        <w:tc>
          <w:tcPr>
            <w:tcW w:w="436" w:type="dxa"/>
            <w:tcBorders>
              <w:top w:val="nil"/>
              <w:left w:val="single" w:sz="4" w:space="0" w:color="000000"/>
              <w:bottom w:val="single" w:sz="4" w:space="0" w:color="000000"/>
              <w:right w:val="single" w:sz="4" w:space="0" w:color="000000"/>
            </w:tcBorders>
            <w:shd w:val="clear" w:color="auto" w:fill="auto"/>
            <w:vAlign w:val="center"/>
          </w:tcPr>
          <w:p w14:paraId="5C7F7309" w14:textId="77777777" w:rsidR="00F16134" w:rsidRDefault="005A59FC">
            <w:pPr>
              <w:widowControl/>
              <w:snapToGrid w:val="0"/>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lang w:bidi="ar"/>
              </w:rPr>
              <w:t>合计</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B8DA" w14:textId="77777777" w:rsidR="00F16134" w:rsidRDefault="005A59FC">
            <w:pPr>
              <w:widowControl/>
              <w:snapToGrid w:val="0"/>
              <w:jc w:val="center"/>
              <w:textAlignment w:val="center"/>
              <w:rPr>
                <w:rFonts w:ascii="仿宋" w:eastAsia="仿宋" w:hAnsi="仿宋" w:cs="仿宋"/>
                <w:b/>
                <w:color w:val="000000"/>
                <w:sz w:val="20"/>
                <w:szCs w:val="16"/>
              </w:rPr>
            </w:pPr>
            <w:r>
              <w:rPr>
                <w:rFonts w:ascii="仿宋" w:eastAsia="仿宋" w:hAnsi="仿宋" w:cs="仿宋" w:hint="eastAsia"/>
                <w:b/>
                <w:color w:val="000000"/>
                <w:kern w:val="0"/>
                <w:sz w:val="20"/>
                <w:szCs w:val="16"/>
                <w:lang w:bidi="ar"/>
              </w:rPr>
              <w:t>其中，市厅级及以上党政部门采纳或市厅级及以上党政主要领导肯定性批示</w:t>
            </w:r>
          </w:p>
        </w:tc>
        <w:tc>
          <w:tcPr>
            <w:tcW w:w="5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EEABE" w14:textId="77777777" w:rsidR="00F16134" w:rsidRDefault="00F16134">
            <w:pPr>
              <w:snapToGrid w:val="0"/>
              <w:jc w:val="center"/>
              <w:rPr>
                <w:rFonts w:ascii="仿宋" w:eastAsia="仿宋" w:hAnsi="仿宋" w:cs="仿宋"/>
                <w:b/>
                <w:color w:val="000000"/>
                <w:sz w:val="20"/>
                <w:szCs w:val="20"/>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9B9C8" w14:textId="77777777" w:rsidR="00F16134" w:rsidRDefault="00F16134">
            <w:pPr>
              <w:snapToGrid w:val="0"/>
              <w:jc w:val="center"/>
              <w:rPr>
                <w:rFonts w:ascii="仿宋" w:eastAsia="仿宋" w:hAnsi="仿宋" w:cs="仿宋"/>
                <w:b/>
                <w:color w:val="000000"/>
                <w:sz w:val="20"/>
                <w:szCs w:val="20"/>
              </w:rPr>
            </w:pPr>
          </w:p>
        </w:tc>
        <w:tc>
          <w:tcPr>
            <w:tcW w:w="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F3F797" w14:textId="77777777" w:rsidR="00F16134" w:rsidRDefault="00F16134">
            <w:pPr>
              <w:snapToGrid w:val="0"/>
              <w:jc w:val="center"/>
              <w:rPr>
                <w:rFonts w:ascii="仿宋" w:eastAsia="仿宋" w:hAnsi="仿宋" w:cs="仿宋"/>
                <w:b/>
                <w:color w:val="000000"/>
                <w:sz w:val="20"/>
                <w:szCs w:val="20"/>
              </w:rPr>
            </w:pPr>
          </w:p>
        </w:tc>
      </w:tr>
      <w:tr w:rsidR="00F16134" w14:paraId="56D395E2" w14:textId="77777777">
        <w:trPr>
          <w:jc w:val="center"/>
        </w:trPr>
        <w:tc>
          <w:tcPr>
            <w:tcW w:w="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ED581"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F4B7"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2024SJYB0016</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33E0" w14:textId="77777777" w:rsidR="00F16134" w:rsidRDefault="005A59FC">
            <w:pPr>
              <w:widowControl/>
              <w:snapToGrid w:val="0"/>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任瑜</w:t>
            </w:r>
            <w:proofErr w:type="gramEnd"/>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28D0C"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行业特色型高校交叉学科的培育路径研究</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59D2"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南京航空航天大学</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B2B"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教育学</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500B0"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蔡祺祥、葛少卫、陈佳铭</w:t>
            </w: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3FC04" w14:textId="77777777" w:rsidR="00F16134" w:rsidRDefault="00F16134">
            <w:pPr>
              <w:snapToGrid w:val="0"/>
              <w:jc w:val="center"/>
              <w:rPr>
                <w:rFonts w:ascii="仿宋" w:eastAsia="仿宋" w:hAnsi="仿宋" w:cs="仿宋"/>
                <w:color w:val="000000"/>
                <w:sz w:val="20"/>
                <w:szCs w:val="20"/>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97A0A" w14:textId="77777777" w:rsidR="00F16134" w:rsidRDefault="00F16134">
            <w:pPr>
              <w:snapToGrid w:val="0"/>
              <w:jc w:val="center"/>
              <w:rPr>
                <w:rFonts w:ascii="仿宋" w:eastAsia="仿宋" w:hAnsi="仿宋" w:cs="仿宋"/>
                <w:color w:val="000000"/>
                <w:sz w:val="20"/>
                <w:szCs w:val="20"/>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3910" w14:textId="77777777" w:rsidR="00F16134" w:rsidRDefault="00F16134">
            <w:pPr>
              <w:snapToGrid w:val="0"/>
              <w:jc w:val="center"/>
              <w:rPr>
                <w:rFonts w:ascii="仿宋" w:eastAsia="仿宋" w:hAnsi="仿宋" w:cs="仿宋"/>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81A2" w14:textId="77777777" w:rsidR="00F16134" w:rsidRDefault="00F16134">
            <w:pPr>
              <w:snapToGrid w:val="0"/>
              <w:jc w:val="center"/>
              <w:rPr>
                <w:rFonts w:ascii="仿宋" w:eastAsia="仿宋" w:hAnsi="仿宋" w:cs="仿宋"/>
                <w:color w:val="000000"/>
                <w:sz w:val="20"/>
                <w:szCs w:val="20"/>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B215" w14:textId="77777777" w:rsidR="00F16134" w:rsidRDefault="00F16134">
            <w:pPr>
              <w:snapToGrid w:val="0"/>
              <w:jc w:val="center"/>
              <w:rPr>
                <w:rFonts w:ascii="仿宋" w:eastAsia="仿宋" w:hAnsi="仿宋" w:cs="仿宋"/>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37169" w14:textId="77777777" w:rsidR="00F16134" w:rsidRDefault="00F16134">
            <w:pPr>
              <w:snapToGrid w:val="0"/>
              <w:jc w:val="center"/>
              <w:rPr>
                <w:rFonts w:ascii="仿宋" w:eastAsia="仿宋" w:hAnsi="仿宋" w:cs="仿宋"/>
                <w:color w:val="000000"/>
                <w:sz w:val="20"/>
                <w:szCs w:val="20"/>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77595"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5889"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96FC"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85F81"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26CDF" w14:textId="77777777" w:rsidR="00F16134" w:rsidRDefault="00F16134">
            <w:pPr>
              <w:snapToGrid w:val="0"/>
              <w:jc w:val="center"/>
              <w:rPr>
                <w:rFonts w:ascii="仿宋" w:eastAsia="仿宋" w:hAnsi="仿宋" w:cs="仿宋"/>
                <w:color w:val="000000"/>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FDC82" w14:textId="77777777" w:rsidR="00F16134" w:rsidRDefault="005A59FC">
            <w:pPr>
              <w:widowControl/>
              <w:snapToGrid w:val="0"/>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EFBD7" w14:textId="77777777" w:rsidR="00F16134" w:rsidRDefault="00F16134">
            <w:pPr>
              <w:snapToGrid w:val="0"/>
              <w:jc w:val="center"/>
              <w:rPr>
                <w:rFonts w:ascii="仿宋" w:eastAsia="仿宋" w:hAnsi="仿宋" w:cs="仿宋"/>
                <w:color w:val="000000"/>
                <w:sz w:val="20"/>
                <w:szCs w:val="24"/>
              </w:rPr>
            </w:pPr>
          </w:p>
        </w:tc>
      </w:tr>
    </w:tbl>
    <w:p w14:paraId="3D94E318" w14:textId="77777777" w:rsidR="00F16134" w:rsidRDefault="00F16134">
      <w:pPr>
        <w:jc w:val="center"/>
        <w:rPr>
          <w:rFonts w:ascii="仿宋_GB2312" w:eastAsia="仿宋_GB2312"/>
          <w:sz w:val="32"/>
          <w:szCs w:val="32"/>
        </w:rPr>
      </w:pPr>
    </w:p>
    <w:sectPr w:rsidR="00F1613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FB9F" w14:textId="77777777" w:rsidR="005A59FC" w:rsidRDefault="005A59FC" w:rsidP="00445730">
      <w:r>
        <w:separator/>
      </w:r>
    </w:p>
  </w:endnote>
  <w:endnote w:type="continuationSeparator" w:id="0">
    <w:p w14:paraId="2F407158" w14:textId="77777777" w:rsidR="005A59FC" w:rsidRDefault="005A59FC" w:rsidP="0044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3052" w14:textId="77777777" w:rsidR="005A59FC" w:rsidRDefault="005A59FC" w:rsidP="00445730">
      <w:r>
        <w:separator/>
      </w:r>
    </w:p>
  </w:footnote>
  <w:footnote w:type="continuationSeparator" w:id="0">
    <w:p w14:paraId="250DB569" w14:textId="77777777" w:rsidR="005A59FC" w:rsidRDefault="005A59FC" w:rsidP="00445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86"/>
    <w:rsid w:val="000C06EE"/>
    <w:rsid w:val="000C77C7"/>
    <w:rsid w:val="000E3337"/>
    <w:rsid w:val="00176519"/>
    <w:rsid w:val="001B009B"/>
    <w:rsid w:val="00200008"/>
    <w:rsid w:val="00235B8A"/>
    <w:rsid w:val="002915A8"/>
    <w:rsid w:val="00301B0D"/>
    <w:rsid w:val="00310FF6"/>
    <w:rsid w:val="00333AF3"/>
    <w:rsid w:val="00386A29"/>
    <w:rsid w:val="00406E8B"/>
    <w:rsid w:val="00414801"/>
    <w:rsid w:val="00445730"/>
    <w:rsid w:val="00482D7F"/>
    <w:rsid w:val="004D4197"/>
    <w:rsid w:val="004F28C7"/>
    <w:rsid w:val="00535741"/>
    <w:rsid w:val="005A59FC"/>
    <w:rsid w:val="005F6AC6"/>
    <w:rsid w:val="00676119"/>
    <w:rsid w:val="006855B7"/>
    <w:rsid w:val="006C7667"/>
    <w:rsid w:val="006E71A0"/>
    <w:rsid w:val="0072388D"/>
    <w:rsid w:val="00733B48"/>
    <w:rsid w:val="00734632"/>
    <w:rsid w:val="00736FBD"/>
    <w:rsid w:val="007E1AB4"/>
    <w:rsid w:val="007F3B3E"/>
    <w:rsid w:val="0081466E"/>
    <w:rsid w:val="00840C86"/>
    <w:rsid w:val="00A12016"/>
    <w:rsid w:val="00A42B72"/>
    <w:rsid w:val="00A97452"/>
    <w:rsid w:val="00AB4734"/>
    <w:rsid w:val="00B23235"/>
    <w:rsid w:val="00BF64D4"/>
    <w:rsid w:val="00C302AE"/>
    <w:rsid w:val="00C534A9"/>
    <w:rsid w:val="00C53FF8"/>
    <w:rsid w:val="00C923A7"/>
    <w:rsid w:val="00CE5FD3"/>
    <w:rsid w:val="00D50D53"/>
    <w:rsid w:val="00D91EDD"/>
    <w:rsid w:val="00E07315"/>
    <w:rsid w:val="00E2743C"/>
    <w:rsid w:val="00E6043E"/>
    <w:rsid w:val="00EC74C6"/>
    <w:rsid w:val="00EE3809"/>
    <w:rsid w:val="00F16134"/>
    <w:rsid w:val="00F27544"/>
    <w:rsid w:val="00F526EE"/>
    <w:rsid w:val="00FC3ADC"/>
    <w:rsid w:val="00FF728A"/>
    <w:rsid w:val="14BF589B"/>
    <w:rsid w:val="1D00505A"/>
    <w:rsid w:val="20C52070"/>
    <w:rsid w:val="23FD72EC"/>
    <w:rsid w:val="24D046C0"/>
    <w:rsid w:val="2C77089A"/>
    <w:rsid w:val="3A47779C"/>
    <w:rsid w:val="4FE27F29"/>
    <w:rsid w:val="51841304"/>
    <w:rsid w:val="540369E0"/>
    <w:rsid w:val="6CEC432F"/>
    <w:rsid w:val="76520F1B"/>
    <w:rsid w:val="7748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E2052"/>
  <w15:docId w15:val="{31023D16-CC8F-4DB7-BD12-45425E42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330</Characters>
  <Application>Microsoft Office Word</Application>
  <DocSecurity>0</DocSecurity>
  <Lines>2</Lines>
  <Paragraphs>1</Paragraphs>
  <ScaleCrop>false</ScaleCrop>
  <Company>P R C</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cp:lastPrinted>2024-04-07T00:24:00Z</cp:lastPrinted>
  <dcterms:created xsi:type="dcterms:W3CDTF">2026-01-16T08:37:00Z</dcterms:created>
  <dcterms:modified xsi:type="dcterms:W3CDTF">2026-01-16T08:37:00Z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eyJoZGlkIjoiYzM0YzlkY2RmMDNhZDYzMzMzNDFkNDRlYWQyMDEwZmMiLCJ1c2VySWQiOiIyMTc0MzQwMyJ9</vt:lpwstr>
  </property>
  <property fmtid="{D5CDD505-2E9C-101B-9397-08002B2CF9AE}" pid="3" name="KSOProductBuildVer">
    <vt:lpwstr>2052-12.1.0.24657</vt:lpwstr>
  </property>
  <property fmtid="{D5CDD505-2E9C-101B-9397-08002B2CF9AE}" pid="4" name="ICV">
    <vt:lpwstr>E53A8E22AB514BCCB6401F1E49F831FE_13</vt:lpwstr>
  </property>
</Properties>
</file>